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2C086" w14:textId="77777777" w:rsidR="005C4581" w:rsidRDefault="005C4581">
      <w:pPr>
        <w:rPr>
          <w:sz w:val="56"/>
          <w:szCs w:val="56"/>
        </w:rPr>
      </w:pPr>
    </w:p>
    <w:p w14:paraId="6460AED1" w14:textId="77777777" w:rsidR="005C4581" w:rsidRDefault="005C4581">
      <w:pPr>
        <w:rPr>
          <w:sz w:val="56"/>
          <w:szCs w:val="56"/>
        </w:rPr>
      </w:pPr>
    </w:p>
    <w:p w14:paraId="6C1F7578" w14:textId="77777777" w:rsidR="005C4581" w:rsidRDefault="005C4581">
      <w:pPr>
        <w:rPr>
          <w:sz w:val="56"/>
          <w:szCs w:val="56"/>
        </w:rPr>
      </w:pPr>
    </w:p>
    <w:p w14:paraId="0DEA6BDE" w14:textId="77777777" w:rsidR="005C4581" w:rsidRDefault="005C4581">
      <w:pPr>
        <w:rPr>
          <w:sz w:val="56"/>
          <w:szCs w:val="56"/>
        </w:rPr>
      </w:pPr>
    </w:p>
    <w:p w14:paraId="7538CD15" w14:textId="77777777" w:rsidR="005C4581" w:rsidRDefault="005C4581">
      <w:pPr>
        <w:rPr>
          <w:sz w:val="56"/>
          <w:szCs w:val="56"/>
        </w:rPr>
      </w:pPr>
    </w:p>
    <w:p w14:paraId="1F2089A1" w14:textId="77777777" w:rsidR="005C4581" w:rsidRDefault="005C4581">
      <w:pPr>
        <w:rPr>
          <w:sz w:val="56"/>
          <w:szCs w:val="56"/>
        </w:rPr>
      </w:pPr>
    </w:p>
    <w:p w14:paraId="3E4CA7A7" w14:textId="7B465023" w:rsidR="002E6FB9" w:rsidRPr="005C4581" w:rsidRDefault="005C4581" w:rsidP="005C4581">
      <w:pPr>
        <w:jc w:val="center"/>
        <w:rPr>
          <w:sz w:val="72"/>
          <w:szCs w:val="72"/>
        </w:rPr>
      </w:pPr>
      <w:r w:rsidRPr="005C4581">
        <w:rPr>
          <w:sz w:val="72"/>
          <w:szCs w:val="72"/>
        </w:rPr>
        <w:t xml:space="preserve">Anexo </w:t>
      </w:r>
      <w:r>
        <w:rPr>
          <w:sz w:val="72"/>
          <w:szCs w:val="72"/>
        </w:rPr>
        <w:t>8</w:t>
      </w:r>
      <w:r w:rsidRPr="005C4581">
        <w:rPr>
          <w:sz w:val="72"/>
          <w:szCs w:val="72"/>
        </w:rPr>
        <w:t xml:space="preserve"> a la Circular </w:t>
      </w:r>
      <w:r w:rsidR="009F357D">
        <w:rPr>
          <w:sz w:val="72"/>
          <w:szCs w:val="72"/>
        </w:rPr>
        <w:t>##</w:t>
      </w:r>
    </w:p>
    <w:sectPr w:rsidR="002E6FB9" w:rsidRPr="005C458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581"/>
    <w:rsid w:val="002D5B2B"/>
    <w:rsid w:val="005C4581"/>
    <w:rsid w:val="009F357D"/>
    <w:rsid w:val="00DD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91461"/>
  <w15:chartTrackingRefBased/>
  <w15:docId w15:val="{80CB96DB-A6D4-4FE0-B853-9034CE605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Damuzi Vega Muñoz</dc:creator>
  <cp:keywords/>
  <dc:description/>
  <cp:lastModifiedBy>Andrés Damuzi Vega Muñoz</cp:lastModifiedBy>
  <cp:revision>3</cp:revision>
  <cp:lastPrinted>2019-09-12T23:07:00Z</cp:lastPrinted>
  <dcterms:created xsi:type="dcterms:W3CDTF">2019-09-12T23:06:00Z</dcterms:created>
  <dcterms:modified xsi:type="dcterms:W3CDTF">2021-10-13T02:59:00Z</dcterms:modified>
</cp:coreProperties>
</file>